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CF2BE8" w14:textId="77777777" w:rsidR="0007379C" w:rsidRPr="00392E0E" w:rsidRDefault="0007379C" w:rsidP="0007379C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</w:t>
      </w:r>
      <w:r w:rsidRPr="00392E0E">
        <w:rPr>
          <w:rFonts w:ascii="Times New Roman" w:hAnsi="Times New Roman" w:cs="Times New Roman"/>
          <w:b/>
          <w:bCs/>
          <w:sz w:val="28"/>
          <w:szCs w:val="28"/>
        </w:rPr>
        <w:t>ациональный исследовательский технологический университет «МИСИС»</w:t>
      </w:r>
    </w:p>
    <w:p w14:paraId="23D41BC7" w14:textId="77777777" w:rsidR="0007379C" w:rsidRPr="00392E0E" w:rsidRDefault="0007379C" w:rsidP="0007379C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92E0E">
        <w:rPr>
          <w:rFonts w:ascii="Times New Roman" w:hAnsi="Times New Roman" w:cs="Times New Roman"/>
          <w:b/>
          <w:bCs/>
          <w:sz w:val="28"/>
          <w:szCs w:val="28"/>
        </w:rPr>
        <w:t>Институт Информационных технологий и Компьютерных наук</w:t>
      </w:r>
    </w:p>
    <w:p w14:paraId="1B3A797C" w14:textId="77777777" w:rsidR="0007379C" w:rsidRPr="00392E0E" w:rsidRDefault="0007379C" w:rsidP="0007379C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2E0E">
        <w:rPr>
          <w:rFonts w:ascii="Times New Roman" w:hAnsi="Times New Roman" w:cs="Times New Roman"/>
          <w:b/>
          <w:bCs/>
          <w:sz w:val="28"/>
          <w:szCs w:val="28"/>
        </w:rPr>
        <w:t>(ИТКН)</w:t>
      </w:r>
    </w:p>
    <w:p w14:paraId="2D535BDF" w14:textId="77777777" w:rsidR="0007379C" w:rsidRPr="00392E0E" w:rsidRDefault="0007379C" w:rsidP="000737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1F83AF9" w14:textId="77777777" w:rsidR="0007379C" w:rsidRPr="00392E0E" w:rsidRDefault="0007379C" w:rsidP="000737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AFB4ECD" w14:textId="77777777" w:rsidR="0007379C" w:rsidRPr="00392E0E" w:rsidRDefault="0007379C" w:rsidP="000737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60B017C" w14:textId="77777777" w:rsidR="0007379C" w:rsidRDefault="0007379C" w:rsidP="0007379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F44EB48" w14:textId="77777777" w:rsidR="0007379C" w:rsidRPr="00B462B0" w:rsidRDefault="0007379C" w:rsidP="0007379C">
      <w:pPr>
        <w:spacing w:line="360" w:lineRule="auto"/>
        <w:rPr>
          <w:rFonts w:ascii="Times New Roman" w:hAnsi="Times New Roman" w:cs="Times New Roman"/>
          <w:b/>
          <w:sz w:val="32"/>
          <w:szCs w:val="32"/>
        </w:rPr>
      </w:pPr>
    </w:p>
    <w:p w14:paraId="3202FF1A" w14:textId="31AEC6B7" w:rsidR="0007379C" w:rsidRPr="00B462B0" w:rsidRDefault="0007379C" w:rsidP="0007379C"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B462B0">
        <w:rPr>
          <w:rFonts w:ascii="Times New Roman" w:hAnsi="Times New Roman" w:cs="Times New Roman"/>
          <w:b/>
          <w:sz w:val="32"/>
          <w:szCs w:val="32"/>
        </w:rPr>
        <w:t>Курс «</w:t>
      </w:r>
      <w:r w:rsidR="00DE3DFF">
        <w:rPr>
          <w:rFonts w:ascii="Times New Roman" w:hAnsi="Times New Roman" w:cs="Times New Roman"/>
          <w:b/>
          <w:sz w:val="32"/>
          <w:szCs w:val="32"/>
        </w:rPr>
        <w:t>Интеллектуальный анализ данных</w:t>
      </w:r>
      <w:r w:rsidRPr="00B462B0">
        <w:rPr>
          <w:rFonts w:ascii="Times New Roman" w:hAnsi="Times New Roman" w:cs="Times New Roman"/>
          <w:b/>
          <w:sz w:val="32"/>
          <w:szCs w:val="32"/>
        </w:rPr>
        <w:t>»</w:t>
      </w:r>
    </w:p>
    <w:p w14:paraId="6B403809" w14:textId="2489829A" w:rsidR="0007379C" w:rsidRDefault="0007379C" w:rsidP="0007379C"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B462B0">
        <w:rPr>
          <w:rFonts w:ascii="Times New Roman" w:hAnsi="Times New Roman" w:cs="Times New Roman"/>
          <w:b/>
          <w:sz w:val="32"/>
          <w:szCs w:val="32"/>
        </w:rPr>
        <w:t xml:space="preserve">Лабораторная работа № </w:t>
      </w:r>
      <w:r w:rsidR="008D6001">
        <w:rPr>
          <w:rFonts w:ascii="Times New Roman" w:hAnsi="Times New Roman" w:cs="Times New Roman"/>
          <w:b/>
          <w:sz w:val="32"/>
          <w:szCs w:val="32"/>
        </w:rPr>
        <w:t>2</w:t>
      </w:r>
    </w:p>
    <w:p w14:paraId="7B9BA704" w14:textId="616D0503" w:rsidR="0007379C" w:rsidRPr="008D6001" w:rsidRDefault="0007379C" w:rsidP="0007379C"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2FA9C8BF" w14:textId="77777777" w:rsidR="00DE3DFF" w:rsidRDefault="00DE3DFF" w:rsidP="008D600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2D45AFD" w14:textId="77777777" w:rsidR="0007379C" w:rsidRDefault="0007379C" w:rsidP="0007379C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7B3675C" w14:textId="77777777" w:rsidR="0007379C" w:rsidRDefault="0007379C" w:rsidP="0007379C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8913140" w14:textId="76D3B30F" w:rsidR="0007379C" w:rsidRPr="00392E0E" w:rsidRDefault="0007379C" w:rsidP="0007379C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392E0E">
        <w:rPr>
          <w:rFonts w:ascii="Times New Roman" w:hAnsi="Times New Roman" w:cs="Times New Roman"/>
          <w:sz w:val="28"/>
          <w:szCs w:val="28"/>
        </w:rPr>
        <w:t>Выполнил</w:t>
      </w:r>
      <w:r w:rsidR="00DE3DFF">
        <w:rPr>
          <w:rFonts w:ascii="Times New Roman" w:hAnsi="Times New Roman" w:cs="Times New Roman"/>
          <w:sz w:val="28"/>
          <w:szCs w:val="28"/>
        </w:rPr>
        <w:t>и</w:t>
      </w:r>
      <w:r w:rsidRPr="00392E0E">
        <w:rPr>
          <w:rFonts w:ascii="Times New Roman" w:hAnsi="Times New Roman" w:cs="Times New Roman"/>
          <w:sz w:val="28"/>
          <w:szCs w:val="28"/>
        </w:rPr>
        <w:t>: студент</w:t>
      </w:r>
      <w:r w:rsidR="00DE3DFF">
        <w:rPr>
          <w:rFonts w:ascii="Times New Roman" w:hAnsi="Times New Roman" w:cs="Times New Roman"/>
          <w:sz w:val="28"/>
          <w:szCs w:val="28"/>
        </w:rPr>
        <w:t>ы</w:t>
      </w:r>
      <w:r w:rsidRPr="00392E0E">
        <w:rPr>
          <w:rFonts w:ascii="Times New Roman" w:hAnsi="Times New Roman" w:cs="Times New Roman"/>
          <w:sz w:val="28"/>
          <w:szCs w:val="28"/>
        </w:rPr>
        <w:t xml:space="preserve"> группы БИВТ-22</w:t>
      </w:r>
      <w:r w:rsidRPr="0059644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ИСАД</w:t>
      </w:r>
      <w:r w:rsidRPr="00392E0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1</w:t>
      </w:r>
    </w:p>
    <w:p w14:paraId="251B559E" w14:textId="7DF74B06" w:rsidR="0007379C" w:rsidRDefault="009F1319" w:rsidP="0007379C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A699B4C" wp14:editId="79DEA2EC">
                <wp:simplePos x="0" y="0"/>
                <wp:positionH relativeFrom="column">
                  <wp:posOffset>3333750</wp:posOffset>
                </wp:positionH>
                <wp:positionV relativeFrom="paragraph">
                  <wp:posOffset>-69850</wp:posOffset>
                </wp:positionV>
                <wp:extent cx="687960" cy="282240"/>
                <wp:effectExtent l="38100" t="38100" r="17145" b="41910"/>
                <wp:wrapNone/>
                <wp:docPr id="20" name="Рукописный ввод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687960" cy="282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7B9FB1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20" o:spid="_x0000_s1026" type="#_x0000_t75" style="position:absolute;margin-left:262.15pt;margin-top:-5.85pt;width:54.85pt;height:22.9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">
                <v:imagedata r:id="rId10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>Иванюта М</w:t>
      </w:r>
      <w:r w:rsidR="00DE3DFF">
        <w:rPr>
          <w:rFonts w:ascii="Times New Roman" w:hAnsi="Times New Roman" w:cs="Times New Roman"/>
          <w:sz w:val="28"/>
          <w:szCs w:val="28"/>
        </w:rPr>
        <w:t>ихаил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="00DE3DFF">
        <w:rPr>
          <w:rFonts w:ascii="Times New Roman" w:hAnsi="Times New Roman" w:cs="Times New Roman"/>
          <w:sz w:val="28"/>
          <w:szCs w:val="28"/>
        </w:rPr>
        <w:t>горевич</w:t>
      </w:r>
    </w:p>
    <w:p w14:paraId="5534DFC3" w14:textId="4C9F3E04" w:rsidR="00DE3DFF" w:rsidRPr="003E3C6F" w:rsidRDefault="00DE3DFF" w:rsidP="0007379C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Ильющеня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Дмитрий Павлович</w:t>
      </w:r>
    </w:p>
    <w:p w14:paraId="24B0616C" w14:textId="55984B27" w:rsidR="0007379C" w:rsidRPr="00392E0E" w:rsidRDefault="00DE3DFF" w:rsidP="0007379C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87F13B" wp14:editId="503E4B02">
            <wp:extent cx="1117600" cy="904946"/>
            <wp:effectExtent l="0" t="0" r="0" b="0"/>
            <wp:docPr id="3" name="Рисунок 1" descr="Изображение выглядит как черный, темнот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черный, темнота&#10;&#10;Контент, сгенерированный ИИ, может содержать ошибки.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0186" cy="90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6299A" w14:textId="1F5A7E3F" w:rsidR="009F1319" w:rsidRDefault="0007379C" w:rsidP="0007379C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392E0E">
        <w:rPr>
          <w:rFonts w:ascii="Times New Roman" w:hAnsi="Times New Roman" w:cs="Times New Roman"/>
          <w:sz w:val="28"/>
          <w:szCs w:val="28"/>
        </w:rPr>
        <w:t>Проверил</w:t>
      </w:r>
      <w:r w:rsidR="00DE3DFF">
        <w:rPr>
          <w:rFonts w:ascii="Times New Roman" w:hAnsi="Times New Roman" w:cs="Times New Roman"/>
          <w:sz w:val="28"/>
          <w:szCs w:val="28"/>
        </w:rPr>
        <w:t>а</w:t>
      </w:r>
      <w:r w:rsidRPr="00392E0E">
        <w:rPr>
          <w:rFonts w:ascii="Times New Roman" w:hAnsi="Times New Roman" w:cs="Times New Roman"/>
          <w:sz w:val="28"/>
          <w:szCs w:val="28"/>
        </w:rPr>
        <w:t>:</w:t>
      </w:r>
      <w:r w:rsidR="00DE3DFF">
        <w:rPr>
          <w:rFonts w:ascii="Times New Roman" w:hAnsi="Times New Roman" w:cs="Times New Roman"/>
          <w:sz w:val="28"/>
          <w:szCs w:val="28"/>
        </w:rPr>
        <w:t xml:space="preserve"> Прокофьева Е. Н.</w:t>
      </w:r>
      <w:r w:rsidRPr="00392E0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0E1BC4C" w14:textId="662AA83B" w:rsidR="0007379C" w:rsidRPr="009F1319" w:rsidRDefault="0007379C" w:rsidP="009F1319">
      <w:pPr>
        <w:rPr>
          <w:rFonts w:ascii="Times New Roman" w:hAnsi="Times New Roman" w:cs="Times New Roman"/>
          <w:sz w:val="28"/>
          <w:szCs w:val="28"/>
        </w:rPr>
      </w:pPr>
    </w:p>
    <w:p w14:paraId="24C6C9B8" w14:textId="77777777" w:rsidR="0007379C" w:rsidRDefault="0007379C" w:rsidP="0007379C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1567FA55" w14:textId="066B2022" w:rsidR="009F1319" w:rsidRDefault="0007379C" w:rsidP="0007379C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462B0">
        <w:rPr>
          <w:rFonts w:ascii="Times New Roman" w:hAnsi="Times New Roman" w:cs="Times New Roman"/>
          <w:b/>
          <w:bCs/>
          <w:sz w:val="28"/>
          <w:szCs w:val="28"/>
        </w:rPr>
        <w:t>Москва, 202</w:t>
      </w:r>
      <w:r w:rsidRPr="0059644E">
        <w:rPr>
          <w:rFonts w:ascii="Times New Roman" w:hAnsi="Times New Roman" w:cs="Times New Roman"/>
          <w:b/>
          <w:bCs/>
          <w:sz w:val="28"/>
          <w:szCs w:val="28"/>
        </w:rPr>
        <w:t>5</w:t>
      </w:r>
    </w:p>
    <w:p w14:paraId="3BBE1652" w14:textId="16648B79" w:rsidR="0007379C" w:rsidRDefault="009F1319" w:rsidP="009F131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C229B0E" w14:textId="0181DE51" w:rsidR="0007379C" w:rsidRDefault="008D6001">
      <w:r>
        <w:rPr>
          <w:noProof/>
        </w:rPr>
        <w:lastRenderedPageBreak/>
        <w:drawing>
          <wp:inline distT="0" distB="0" distL="0" distR="0" wp14:anchorId="424E6855" wp14:editId="29B126E6">
            <wp:extent cx="6320520" cy="2787650"/>
            <wp:effectExtent l="0" t="0" r="4445" b="0"/>
            <wp:docPr id="374428374" name="Рисунок 2" descr="Изображение выглядит как текст, снимок экрана, карт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28374" name="Рисунок 2" descr="Изображение выглядит как текст, снимок экрана, карт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176" cy="2789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AA0A2" w14:textId="19DCFC8F" w:rsidR="008D6001" w:rsidRDefault="008D6001" w:rsidP="008D6001">
      <w:pPr>
        <w:jc w:val="center"/>
      </w:pPr>
      <w:r>
        <w:t>Рис. 1 Выбор территории для получения данных.</w:t>
      </w:r>
    </w:p>
    <w:p w14:paraId="034CB9DD" w14:textId="2E43C590" w:rsidR="008D6001" w:rsidRDefault="008D6001" w:rsidP="008D6001">
      <w:pPr>
        <w:jc w:val="center"/>
      </w:pPr>
      <w:r>
        <w:rPr>
          <w:noProof/>
        </w:rPr>
        <w:drawing>
          <wp:inline distT="0" distB="0" distL="0" distR="0" wp14:anchorId="215A7233" wp14:editId="5406F350">
            <wp:extent cx="6134911" cy="2673350"/>
            <wp:effectExtent l="0" t="0" r="0" b="0"/>
            <wp:docPr id="14542573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343" cy="267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57A58" w14:textId="671A90FE" w:rsidR="008D6001" w:rsidRDefault="008D6001" w:rsidP="008D6001">
      <w:pPr>
        <w:jc w:val="center"/>
      </w:pPr>
      <w:r>
        <w:t>Рис.2 Скачивание выбранных данных.</w:t>
      </w:r>
    </w:p>
    <w:p w14:paraId="0E571B1A" w14:textId="066778A2" w:rsidR="008D6001" w:rsidRDefault="008D6001" w:rsidP="008D6001">
      <w:pPr>
        <w:jc w:val="center"/>
      </w:pPr>
      <w:r>
        <w:rPr>
          <w:noProof/>
        </w:rPr>
        <w:lastRenderedPageBreak/>
        <w:drawing>
          <wp:inline distT="0" distB="0" distL="0" distR="0" wp14:anchorId="6834042E" wp14:editId="1F6DE3CB">
            <wp:extent cx="4182197" cy="3111500"/>
            <wp:effectExtent l="0" t="0" r="8890" b="0"/>
            <wp:docPr id="1672225136" name="Рисунок 4" descr="Изображение выглядит как текст, снимок экрана, программное обеспечение, диспле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225136" name="Рисунок 4" descr="Изображение выглядит как текст, снимок экрана, программное обеспечение, дисплей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329" cy="3119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3B523" w14:textId="6FA283F5" w:rsidR="008D6001" w:rsidRDefault="008D6001" w:rsidP="008D6001">
      <w:pPr>
        <w:jc w:val="center"/>
        <w:rPr>
          <w:lang w:val="en-US"/>
        </w:rPr>
      </w:pPr>
      <w:r>
        <w:t xml:space="preserve">Рис. 3 Установка </w:t>
      </w:r>
      <w:r>
        <w:rPr>
          <w:lang w:val="en-US"/>
        </w:rPr>
        <w:t>QGIS</w:t>
      </w:r>
    </w:p>
    <w:p w14:paraId="7EAB6025" w14:textId="1451585A" w:rsidR="008D6001" w:rsidRDefault="008D6001" w:rsidP="008D6001">
      <w:pPr>
        <w:jc w:val="center"/>
        <w:rPr>
          <w:lang w:val="en-US"/>
        </w:rPr>
      </w:pPr>
      <w:r w:rsidRPr="008D6001">
        <w:rPr>
          <w:lang w:val="en-US"/>
        </w:rPr>
        <w:drawing>
          <wp:inline distT="0" distB="0" distL="0" distR="0" wp14:anchorId="0FB73BE1" wp14:editId="66871D2A">
            <wp:extent cx="5940425" cy="5143500"/>
            <wp:effectExtent l="0" t="0" r="3175" b="0"/>
            <wp:docPr id="1006320809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320809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C3CED" w14:textId="22FD4318" w:rsidR="008D6001" w:rsidRDefault="008D6001" w:rsidP="008D6001">
      <w:pPr>
        <w:jc w:val="center"/>
      </w:pPr>
      <w:r>
        <w:t>Рис.5 Установка плагина для импорта данных.</w:t>
      </w:r>
    </w:p>
    <w:p w14:paraId="4F0AFF22" w14:textId="74C46E82" w:rsidR="008D6001" w:rsidRDefault="008D6001" w:rsidP="008D6001">
      <w:pPr>
        <w:jc w:val="center"/>
      </w:pPr>
      <w:r>
        <w:rPr>
          <w:noProof/>
        </w:rPr>
        <w:lastRenderedPageBreak/>
        <w:drawing>
          <wp:inline distT="0" distB="0" distL="0" distR="0" wp14:anchorId="3233DE71" wp14:editId="02355B94">
            <wp:extent cx="4876800" cy="4371135"/>
            <wp:effectExtent l="0" t="0" r="0" b="0"/>
            <wp:docPr id="1285645508" name="Рисунок 6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645508" name="Рисунок 6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502" cy="437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D218D" w14:textId="69034ECA" w:rsidR="008D6001" w:rsidRDefault="008D6001" w:rsidP="008D6001">
      <w:pPr>
        <w:jc w:val="center"/>
      </w:pPr>
      <w:r>
        <w:t>Рис. 6 Настройка импорта данных. Выбор цветовой схемы.</w:t>
      </w:r>
    </w:p>
    <w:p w14:paraId="78FD6F71" w14:textId="19F8F9D8" w:rsidR="008D6001" w:rsidRDefault="008D6001" w:rsidP="008D6001">
      <w:pPr>
        <w:jc w:val="center"/>
      </w:pPr>
      <w:r w:rsidRPr="008D6001">
        <w:drawing>
          <wp:inline distT="0" distB="0" distL="0" distR="0" wp14:anchorId="7F95813F" wp14:editId="763274DB">
            <wp:extent cx="4699000" cy="3738606"/>
            <wp:effectExtent l="0" t="0" r="6350" b="0"/>
            <wp:docPr id="1291809680" name="Рисунок 1" descr="Изображение выглядит как текст, снимок экрана, число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09680" name="Рисунок 1" descr="Изображение выглядит как текст, снимок экрана, число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01131" cy="374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2F91" w14:textId="516FEAF2" w:rsidR="008D6001" w:rsidRDefault="008D6001" w:rsidP="008D6001">
      <w:pPr>
        <w:jc w:val="center"/>
      </w:pPr>
      <w:r>
        <w:t>Рис. 7 Получение контура из данных.</w:t>
      </w:r>
    </w:p>
    <w:p w14:paraId="6B29D537" w14:textId="77777777" w:rsidR="008D6001" w:rsidRDefault="008D6001" w:rsidP="008D6001">
      <w:pPr>
        <w:jc w:val="center"/>
      </w:pPr>
    </w:p>
    <w:p w14:paraId="09DF2269" w14:textId="4FAC0A77" w:rsidR="008D6001" w:rsidRDefault="008D6001" w:rsidP="008D6001">
      <w:pPr>
        <w:jc w:val="center"/>
      </w:pPr>
      <w:r w:rsidRPr="008D6001">
        <w:lastRenderedPageBreak/>
        <w:drawing>
          <wp:inline distT="0" distB="0" distL="0" distR="0" wp14:anchorId="161A60CF" wp14:editId="23A33371">
            <wp:extent cx="5940425" cy="1781175"/>
            <wp:effectExtent l="0" t="0" r="3175" b="9525"/>
            <wp:docPr id="1172480217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480217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7249" w14:textId="6F066586" w:rsidR="008D6001" w:rsidRPr="008D6001" w:rsidRDefault="008D6001" w:rsidP="008D6001">
      <w:pPr>
        <w:jc w:val="center"/>
      </w:pPr>
      <w:r>
        <w:t>Рис. 8 Настройка данных контуров. Создания нового поля для разделения линий.</w:t>
      </w:r>
    </w:p>
    <w:p w14:paraId="3C1C9350" w14:textId="728C5DEB" w:rsidR="008D6001" w:rsidRDefault="008D6001" w:rsidP="008D6001">
      <w:pPr>
        <w:jc w:val="center"/>
      </w:pPr>
      <w:r>
        <w:rPr>
          <w:noProof/>
        </w:rPr>
        <w:drawing>
          <wp:inline distT="0" distB="0" distL="0" distR="0" wp14:anchorId="00769F54" wp14:editId="2C4D8AE6">
            <wp:extent cx="5429250" cy="4977731"/>
            <wp:effectExtent l="0" t="0" r="0" b="0"/>
            <wp:docPr id="1787163550" name="Рисунок 5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163550" name="Рисунок 5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969" cy="498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D93BB" w14:textId="7CD37913" w:rsidR="008D6001" w:rsidRDefault="008D6001" w:rsidP="008D6001">
      <w:pPr>
        <w:jc w:val="center"/>
      </w:pPr>
      <w:r>
        <w:t>Рис. 9 Настройка типов линий.</w:t>
      </w:r>
    </w:p>
    <w:p w14:paraId="3430EA81" w14:textId="6E9340E2" w:rsidR="008D6001" w:rsidRDefault="008D6001" w:rsidP="008D6001">
      <w:pPr>
        <w:jc w:val="center"/>
      </w:pPr>
      <w:r>
        <w:rPr>
          <w:noProof/>
        </w:rPr>
        <w:lastRenderedPageBreak/>
        <w:drawing>
          <wp:inline distT="0" distB="0" distL="0" distR="0" wp14:anchorId="6F8EE699" wp14:editId="4692A0F3">
            <wp:extent cx="5924550" cy="3460750"/>
            <wp:effectExtent l="0" t="0" r="0" b="6350"/>
            <wp:docPr id="49873425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3DF4A" w14:textId="07B50522" w:rsidR="008D6001" w:rsidRPr="008D6001" w:rsidRDefault="008D6001" w:rsidP="008D6001">
      <w:pPr>
        <w:jc w:val="center"/>
      </w:pPr>
      <w:r>
        <w:t>Рис. 10 Полученный результат.</w:t>
      </w:r>
    </w:p>
    <w:p w14:paraId="46C8AB3C" w14:textId="77777777" w:rsidR="008D6001" w:rsidRPr="008D6001" w:rsidRDefault="008D6001" w:rsidP="008D6001">
      <w:pPr>
        <w:jc w:val="center"/>
        <w:rPr>
          <w:lang w:val="en-US"/>
        </w:rPr>
      </w:pPr>
    </w:p>
    <w:p w14:paraId="2110ACDD" w14:textId="77777777" w:rsidR="008D6001" w:rsidRDefault="008D6001" w:rsidP="008D6001">
      <w:pPr>
        <w:jc w:val="center"/>
      </w:pPr>
    </w:p>
    <w:sectPr w:rsidR="008D600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91F06CC"/>
    <w:multiLevelType w:val="multilevel"/>
    <w:tmpl w:val="E8D49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4596856"/>
    <w:multiLevelType w:val="multilevel"/>
    <w:tmpl w:val="FB1AC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6968307">
    <w:abstractNumId w:val="1"/>
  </w:num>
  <w:num w:numId="2" w16cid:durableId="4689106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46DD"/>
    <w:rsid w:val="0007379C"/>
    <w:rsid w:val="000913FF"/>
    <w:rsid w:val="000A0CBA"/>
    <w:rsid w:val="001041C6"/>
    <w:rsid w:val="001C7F3E"/>
    <w:rsid w:val="0020694A"/>
    <w:rsid w:val="003E3C6F"/>
    <w:rsid w:val="00492C2A"/>
    <w:rsid w:val="004C7ED9"/>
    <w:rsid w:val="00545185"/>
    <w:rsid w:val="005546DD"/>
    <w:rsid w:val="005B59EB"/>
    <w:rsid w:val="0064669E"/>
    <w:rsid w:val="006D08A1"/>
    <w:rsid w:val="008101EC"/>
    <w:rsid w:val="0089469A"/>
    <w:rsid w:val="008D5168"/>
    <w:rsid w:val="008D6001"/>
    <w:rsid w:val="00967EF7"/>
    <w:rsid w:val="00993E6C"/>
    <w:rsid w:val="009F1319"/>
    <w:rsid w:val="00B962DD"/>
    <w:rsid w:val="00BC2A87"/>
    <w:rsid w:val="00C01AD3"/>
    <w:rsid w:val="00C51C04"/>
    <w:rsid w:val="00D13675"/>
    <w:rsid w:val="00D42470"/>
    <w:rsid w:val="00D461E5"/>
    <w:rsid w:val="00DE3DFF"/>
    <w:rsid w:val="00F93412"/>
    <w:rsid w:val="00FE3A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C14B0A"/>
  <w15:chartTrackingRefBased/>
  <w15:docId w15:val="{1164674A-A4C2-4563-9C0B-1D27AB8E2C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7379C"/>
  </w:style>
  <w:style w:type="paragraph" w:styleId="1">
    <w:name w:val="heading 1"/>
    <w:basedOn w:val="a"/>
    <w:next w:val="a"/>
    <w:link w:val="10"/>
    <w:uiPriority w:val="9"/>
    <w:qFormat/>
    <w:rsid w:val="005546D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5546D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546D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546D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546D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546D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546D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546D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546D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546D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5546D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5546D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5546DD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5546DD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5546D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5546D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5546D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5546D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5546D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546D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546D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5546D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5546D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5546DD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5546DD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5546DD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5546D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5546DD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5546DD"/>
    <w:rPr>
      <w:b/>
      <w:bCs/>
      <w:smallCaps/>
      <w:color w:val="0F4761" w:themeColor="accent1" w:themeShade="BF"/>
      <w:spacing w:val="5"/>
    </w:rPr>
  </w:style>
  <w:style w:type="paragraph" w:styleId="ac">
    <w:name w:val="Normal (Web)"/>
    <w:basedOn w:val="a"/>
    <w:uiPriority w:val="99"/>
    <w:unhideWhenUsed/>
    <w:rsid w:val="0007379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customStyle="1" w:styleId="katex-mathml">
    <w:name w:val="katex-mathml"/>
    <w:basedOn w:val="a0"/>
    <w:rsid w:val="0007379C"/>
  </w:style>
  <w:style w:type="character" w:customStyle="1" w:styleId="mord">
    <w:name w:val="mord"/>
    <w:basedOn w:val="a0"/>
    <w:rsid w:val="0007379C"/>
  </w:style>
  <w:style w:type="character" w:customStyle="1" w:styleId="mopen">
    <w:name w:val="mopen"/>
    <w:basedOn w:val="a0"/>
    <w:rsid w:val="0007379C"/>
  </w:style>
  <w:style w:type="character" w:customStyle="1" w:styleId="mclose">
    <w:name w:val="mclose"/>
    <w:basedOn w:val="a0"/>
    <w:rsid w:val="0007379C"/>
  </w:style>
  <w:style w:type="character" w:customStyle="1" w:styleId="mrel">
    <w:name w:val="mrel"/>
    <w:basedOn w:val="a0"/>
    <w:rsid w:val="0007379C"/>
  </w:style>
  <w:style w:type="character" w:customStyle="1" w:styleId="mpunct">
    <w:name w:val="mpunct"/>
    <w:basedOn w:val="a0"/>
    <w:rsid w:val="0007379C"/>
  </w:style>
  <w:style w:type="character" w:customStyle="1" w:styleId="mbin">
    <w:name w:val="mbin"/>
    <w:basedOn w:val="a0"/>
    <w:rsid w:val="0007379C"/>
  </w:style>
  <w:style w:type="character" w:customStyle="1" w:styleId="vlist-s">
    <w:name w:val="vlist-s"/>
    <w:basedOn w:val="a0"/>
    <w:rsid w:val="0007379C"/>
  </w:style>
  <w:style w:type="character" w:styleId="ad">
    <w:name w:val="Placeholder Text"/>
    <w:basedOn w:val="a0"/>
    <w:uiPriority w:val="99"/>
    <w:semiHidden/>
    <w:rsid w:val="00B962DD"/>
    <w:rPr>
      <w:color w:val="666666"/>
    </w:rPr>
  </w:style>
  <w:style w:type="table" w:styleId="ae">
    <w:name w:val="Table Grid"/>
    <w:basedOn w:val="a1"/>
    <w:uiPriority w:val="39"/>
    <w:rsid w:val="006466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83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35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4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0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7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84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8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28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94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41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5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94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1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22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8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35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07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9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85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30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10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63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00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43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3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93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8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2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1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04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9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93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37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97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8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57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2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63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26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91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5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2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0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80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0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54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85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83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5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3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0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71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2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80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5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8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55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9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54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4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2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4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82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20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0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3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2.png"/><Relationship Id="rId5" Type="http://schemas.openxmlformats.org/officeDocument/2006/relationships/numbering" Target="numbering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customXml" Target="../customXml/item4.xml"/><Relationship Id="rId9" Type="http://schemas.openxmlformats.org/officeDocument/2006/relationships/customXml" Target="ink/ink1.xml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20:41:00.1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110 326 24575,'5'-1'0,"0"0"0,0-1 0,-1 1 0,1-1 0,0 0 0,-1 0 0,0-1 0,1 0 0,-1 1 0,0-1 0,0-1 0,-1 1 0,1 0 0,-1-1 0,5-5 0,6-8 0,-1 0 0,13-23 0,-24 37 0,0-1 0,0 1 0,1 0 0,-1-1 0,1 1 0,0 0 0,0 1 0,0-1 0,6-3 0,-8 5 0,0 1 0,1-1 0,-1 0 0,0 1 0,1 0 0,-1-1 0,0 1 0,1 0 0,-1 0 0,1 0 0,-1 0 0,1 0 0,-1 0 0,0 0 0,1 1 0,-1-1 0,1 0 0,-1 1 0,0-1 0,1 1 0,-1-1 0,0 1 0,0 0 0,1 0 0,-1-1 0,0 1 0,0 0 0,0 0 0,0 0 0,2 2 0,4 5 0,1 0 0,-1 0 0,0 1 0,0 0 0,-1 0 0,-1 1 0,0 0 0,0 0 0,6 18 0,-6-8 0,-1 0 0,-2 0 0,0 0 0,-1 0 0,-1 0 0,0 1 0,-2-1 0,0 0 0,-7 26 0,3-9 0,-2 45 0,9 50 0,-1-131 0,-1-1 0,1 1 0,0-1 0,0 1 0,0 0 0,0-1 0,0 1 0,0-1 0,0 1 0,0-1 0,0 1 0,0-1 0,0 1 0,1-1 0,-1 1 0,0-1 0,0 1 0,0-1 0,1 1 0,-1-1 0,0 1 0,0-1 0,1 0 0,-1 1 0,0-1 0,1 1 0,-1-1 0,1 0 0,-1 1 0,1-1 0,-1 0 0,0 0 0,1 1 0,-1-1 0,1 0 0,0 0 0,14-15 0,9-31 0,-14 26 0,0 1 0,1 0 0,1 1 0,1 1 0,1 0 0,30-29 0,-19 20 0,26-36 0,-41 49 0,4-6 0,-1 0 0,-1-1 0,0 0 0,18-44 0,-23 39 0,0-1 0,-2 0 0,-1-1 0,-1 0 0,-1 1 0,-2-1 0,-3-32 0,3 58 0,0 1 0,0 0 0,0 0 0,0-1 0,0 1 0,0 0 0,0 0 0,0-1 0,0 1 0,0 0 0,0 0 0,0-1 0,0 1 0,-1 0 0,1 0 0,0 0 0,0-1 0,0 1 0,0 0 0,0 0 0,-1 0 0,1 0 0,0-1 0,0 1 0,0 0 0,-1 0 0,1 0 0,0 0 0,0 0 0,-1 0 0,1-1 0,0 1 0,0 0 0,-1 0 0,1 0 0,0 0 0,0 0 0,-1 0 0,1 0 0,0 0 0,0 0 0,-1 0 0,1 0 0,0 0 0,0 0 0,-1 1 0,1-1 0,0 0 0,0 0 0,0 0 0,-1 0 0,1 0 0,0 0 0,0 1 0,0-1 0,-1 0 0,1 0 0,0 0 0,0 1 0,-22 19 0,-16 33 0,31-34 0,0 1 0,2 0 0,0 1 0,1 0 0,1 0 0,1 0 0,0 0 0,2 0 0,1-1 0,4 28 0,-3-38 0,0 0 0,1 0 0,1 0 0,0 0 0,6 10 0,3 9 0,-10-22 0,1 0 0,0-1 0,0 1 0,2-1 0,-1 0 0,9 9 0,-9-10 0,0 0 0,-1 0 0,1 0 0,-1 0 0,0 1 0,-1 0 0,0 0 0,0 0 0,0 0 0,2 7 0,-5-11 0,0 0 0,1 0 0,-1 0 0,1 0 0,-1 0 0,1 0 0,-1 0 0,1 0 0,0 0 0,0 0 0,0 0 0,0 0 0,0-1 0,1 1 0,-1 0 0,0-1 0,1 1 0,-1-1 0,1 0 0,0 1 0,-1-1 0,1 0 0,0 0 0,0 0 0,0 0 0,0 0 0,0-1 0,3 2 0,-2-3 0,0 1 0,0-1 0,1 0 0,-1 0 0,0 0 0,0 0 0,0 0 0,0-1 0,-1 1 0,1-1 0,0 0 0,-1 0 0,1 0 0,-1 0 0,1-1 0,-1 1 0,2-4 0,10-9 0,-10 12 0,0-1 0,-1 1 0,0-1 0,0 0 0,0 0 0,0 0 0,-1-1 0,4-7 0,3-10 0,-5 14 0,-1 0 0,0-1 0,0 1 0,0-1 0,-1 0 0,-1 0 0,1 0 0,-1-13 0,0 14 0,0 0 0,0 1 0,1-1 0,0 0 0,1 1 0,-1-1 0,2 1 0,3-7 0,14-43 0,-14 11 0,-2-1 0,-3-1 0,-1 1 0,-6-53 0,5 97 0,-1 0 0,0 0 0,0 1 0,0-1 0,0 0 0,0 1 0,-1-1 0,1 1 0,-1-1 0,1 1 0,-1 0 0,0 0 0,0 0 0,-4-4 0,5 6 0,0-1 0,1 0 0,-1 1 0,0-1 0,0 0 0,1 1 0,-1-1 0,0 1 0,0 0 0,0-1 0,0 1 0,0 0 0,0-1 0,0 1 0,0 0 0,0 0 0,0 0 0,0 0 0,0 0 0,0 0 0,0 0 0,0 0 0,0 0 0,1 0 0,-1 1 0,0-1 0,0 0 0,0 1 0,0-1 0,0 1 0,0-1 0,0 1 0,1-1 0,-1 1 0,0 0 0,0-1 0,1 1 0,-1 0 0,0-1 0,1 1 0,-1 0 0,1 0 0,-1 1 0,-54 109 0,38-71 0,-40 65 0,54-98 0,-1 0 0,1 0 0,1 0 0,-1 1 0,1 0 0,1-1 0,-1 1 0,1 0 0,0 12 0,4 71 0,-1-82 0,0 0 0,0 0 0,1 0 0,0 0 0,1-1 0,0 1 0,6 8 0,38 57 0,-39-61 0,-4-6 0,0 0 0,1 0 0,0-1 0,0 1 0,0-1 0,1-1 0,0 1 0,0-1 0,14 8 0,-16-11 0,1 0 0,-1 0 0,1 0 0,0-1 0,-1 0 0,1 0 0,0 0 0,0 0 0,0-1 0,0 0 0,-1-1 0,1 1 0,0-1 0,0 0 0,10-4 0,-13 4 0,0 0 0,0 0 0,0-1 0,0 0 0,-1 1 0,1-1 0,0 0 0,-1 0 0,0-1 0,1 1 0,-1 0 0,0-1 0,0 1 0,0-1 0,-1 0 0,1 0 0,-1 1 0,1-1 0,-1 0 0,0 0 0,0-1 0,1-4 0,1-8 0,-1 1 0,-1-1 0,-1-25 0,0 1 0,1 35 0,0-1 0,0 1 0,-1-1 0,0 1 0,0-1 0,-1 1 0,0-1 0,0 1 0,0 0 0,0-1 0,-1 1 0,0 0 0,0 0 0,0 0 0,-1 0 0,1 0 0,-1 1 0,0-1 0,-1 1 0,1 0 0,-1 0 0,-7-6 0,-7-8 0,-2 2 0,0 0 0,-1 2 0,0 0 0,-1 1 0,-1 1 0,0 1 0,0 1 0,-1 2 0,0 0 0,-1 0 0,0 2 0,-46-3 0,30 6 0,-1 2 0,1 2 0,-1 2 0,1 2 0,0 1 0,0 3 0,-66 23 0,95-29 0,-24 9 0,1 2 0,-43 22 0,69-31 0,0 0 0,0 0 0,1 1 0,0 0 0,0 1 0,1 0 0,0 0 0,0 1 0,1-1 0,-1 2 0,2-1 0,-1 0 0,-6 17 0,11-21 0,0 0 0,0 0 0,1 0 0,0 0 0,0 0 0,0 0 0,0 0 0,1 0 0,-1 0 0,1 1 0,0-2 0,1 1 0,-1 0 0,1 0 0,-1 0 0,1-1 0,0 1 0,0 0 0,1-1 0,-1 0 0,1 0 0,0 0 0,0 0 0,5 5 0,-1-2 0,-1 0 0,1 0 0,1-1 0,-1 0 0,1 0 0,0-1 0,0 0 0,0 0 0,0-1 0,14 4 0,24-1 0,0-1 0,0-3 0,1-2 0,75-9 0,186-46 0,-187 30 0,666-164 0,-738 173 125,-8 2-622,1 2 0,71-11 1,-104 22-6330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1E799474-AFC2-4BE1-9511-E3FB32AB1C02}">
  <we:reference id="wa104382008" version="1.1.0.1" store="ru-RU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5c44f813-634b-43f3-ba5d-0f7546c50bdf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AB9BE31DF7AB3241AF24243FDF4D0F0D" ma:contentTypeVersion="5" ma:contentTypeDescription="Создание документа." ma:contentTypeScope="" ma:versionID="a3bd7e2160de6d6132f315956a393d77">
  <xsd:schema xmlns:xsd="http://www.w3.org/2001/XMLSchema" xmlns:xs="http://www.w3.org/2001/XMLSchema" xmlns:p="http://schemas.microsoft.com/office/2006/metadata/properties" xmlns:ns2="5c44f813-634b-43f3-ba5d-0f7546c50bdf" targetNamespace="http://schemas.microsoft.com/office/2006/metadata/properties" ma:root="true" ma:fieldsID="6bff89fb783ad46cddd5995761de9977" ns2:_="">
    <xsd:import namespace="5c44f813-634b-43f3-ba5d-0f7546c50bdf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c44f813-634b-43f3-ba5d-0f7546c50bdf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91A3A3E-CC22-4BD7-941F-7C31D8A6D75F}">
  <ds:schemaRefs>
    <ds:schemaRef ds:uri="http://schemas.microsoft.com/office/2006/metadata/properties"/>
    <ds:schemaRef ds:uri="http://schemas.microsoft.com/office/infopath/2007/PartnerControls"/>
    <ds:schemaRef ds:uri="5c44f813-634b-43f3-ba5d-0f7546c50bdf"/>
  </ds:schemaRefs>
</ds:datastoreItem>
</file>

<file path=customXml/itemProps2.xml><?xml version="1.0" encoding="utf-8"?>
<ds:datastoreItem xmlns:ds="http://schemas.openxmlformats.org/officeDocument/2006/customXml" ds:itemID="{82A5418C-20A9-44A6-AC05-DD477ED174FC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8A3459E5-75F1-46A3-BDFD-46071D8E4F3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0E62CF8-6F9D-4E99-9910-BCD1DB4EC50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c44f813-634b-43f3-ba5d-0f7546c50bd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272</TotalTime>
  <Pages>6</Pages>
  <Words>110</Words>
  <Characters>627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Ильющеня Дмитрий Павлович</dc:creator>
  <cp:keywords/>
  <dc:description/>
  <cp:lastModifiedBy>Михаил Иванюта</cp:lastModifiedBy>
  <cp:revision>14</cp:revision>
  <dcterms:created xsi:type="dcterms:W3CDTF">2025-03-09T18:32:00Z</dcterms:created>
  <dcterms:modified xsi:type="dcterms:W3CDTF">2025-04-10T23:24:00Z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0x010100AB9BE31DF7AB3241AF24243FDF4D0F0D</vt:lpwstr>
  </property>
</Properties>
</file>